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E9" w:rsidRPr="00153E61" w:rsidRDefault="00422BE9" w:rsidP="00840B89">
      <w:pPr>
        <w:rPr>
          <w:sz w:val="32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126pt;margin-top:-18pt;width:224.2pt;height:4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" filled="f" stroked="f">
            <v:fill o:detectmouseclick="t"/>
            <v:textbox>
              <w:txbxContent>
                <w:p w:rsidR="00422BE9" w:rsidRPr="00840B89" w:rsidRDefault="00422BE9" w:rsidP="00840B8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840B89">
                    <w:rPr>
                      <w:b/>
                      <w:sz w:val="72"/>
                      <w:szCs w:val="72"/>
                    </w:rPr>
                    <w:t>KRALJEŽNJACI</w:t>
                  </w:r>
                </w:p>
              </w:txbxContent>
            </v:textbox>
            <w10:wrap type="square"/>
          </v:shape>
        </w:pict>
      </w:r>
      <w:r>
        <w:rPr>
          <w:sz w:val="24"/>
          <w:szCs w:val="32"/>
        </w:rPr>
        <w:br/>
      </w:r>
      <w:r>
        <w:rPr>
          <w:sz w:val="24"/>
          <w:szCs w:val="32"/>
        </w:rPr>
        <w:br/>
      </w:r>
      <w:r>
        <w:rPr>
          <w:sz w:val="24"/>
          <w:szCs w:val="32"/>
        </w:rPr>
        <w:br/>
      </w:r>
      <w:r>
        <w:rPr>
          <w:sz w:val="24"/>
          <w:szCs w:val="32"/>
        </w:rPr>
        <w:br/>
      </w:r>
      <w:r w:rsidRPr="00DD4D96">
        <w:rPr>
          <w:sz w:val="24"/>
          <w:szCs w:val="32"/>
          <w:highlight w:val="lightGray"/>
        </w:rPr>
        <w:t>Kralježnica</w:t>
      </w:r>
      <w:r w:rsidRPr="00DD4D96">
        <w:rPr>
          <w:sz w:val="24"/>
          <w:szCs w:val="32"/>
        </w:rPr>
        <w:t xml:space="preserve"> – potporanj </w:t>
      </w:r>
      <w:r>
        <w:rPr>
          <w:sz w:val="24"/>
          <w:szCs w:val="32"/>
        </w:rPr>
        <w:t>tijelu</w:t>
      </w:r>
      <w:r>
        <w:rPr>
          <w:sz w:val="24"/>
          <w:szCs w:val="32"/>
        </w:rPr>
        <w:br/>
      </w:r>
      <w:r>
        <w:rPr>
          <w:sz w:val="24"/>
          <w:szCs w:val="32"/>
        </w:rPr>
        <w:tab/>
        <w:t xml:space="preserve">      </w:t>
      </w:r>
      <w:r w:rsidRPr="00DD4D96">
        <w:rPr>
          <w:sz w:val="24"/>
          <w:szCs w:val="32"/>
        </w:rPr>
        <w:t xml:space="preserve"> – zaštita živčanom sustavu</w:t>
      </w:r>
      <w:r w:rsidRPr="00DD4D96">
        <w:rPr>
          <w:sz w:val="24"/>
          <w:szCs w:val="32"/>
        </w:rPr>
        <w:br/>
        <w:t xml:space="preserve">                    – dvobočna simetrija</w:t>
      </w:r>
    </w:p>
    <w:p w:rsidR="00422BE9" w:rsidRPr="00DD4D96" w:rsidRDefault="00422BE9" w:rsidP="00840B89">
      <w:pPr>
        <w:rPr>
          <w:sz w:val="24"/>
          <w:szCs w:val="32"/>
        </w:rPr>
      </w:pPr>
    </w:p>
    <w:p w:rsidR="00422BE9" w:rsidRPr="00DD4D96" w:rsidRDefault="00422BE9" w:rsidP="00840B89">
      <w:pPr>
        <w:rPr>
          <w:sz w:val="24"/>
          <w:szCs w:val="32"/>
        </w:rPr>
      </w:pPr>
      <w:r w:rsidRPr="00DD4D96">
        <w:rPr>
          <w:sz w:val="24"/>
          <w:szCs w:val="32"/>
          <w:highlight w:val="lightGray"/>
        </w:rPr>
        <w:t>Ribe</w:t>
      </w:r>
      <w:r w:rsidRPr="00DD4D96">
        <w:rPr>
          <w:sz w:val="24"/>
          <w:szCs w:val="32"/>
        </w:rPr>
        <w:t xml:space="preserve"> – hrskavičnjače i koštunjače</w:t>
      </w:r>
    </w:p>
    <w:p w:rsidR="00422BE9" w:rsidRPr="00DD4D96" w:rsidRDefault="00422BE9" w:rsidP="00840B8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DD4D96">
        <w:rPr>
          <w:sz w:val="24"/>
          <w:szCs w:val="32"/>
        </w:rPr>
        <w:t>Najjednostavniji kralježnj</w:t>
      </w:r>
      <w:bookmarkStart w:id="0" w:name="_GoBack"/>
      <w:bookmarkEnd w:id="0"/>
      <w:r w:rsidRPr="00DD4D96">
        <w:rPr>
          <w:sz w:val="24"/>
          <w:szCs w:val="32"/>
        </w:rPr>
        <w:t>aci</w:t>
      </w:r>
    </w:p>
    <w:p w:rsidR="00422BE9" w:rsidRPr="00DD4D96" w:rsidRDefault="00422BE9" w:rsidP="00840B8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DD4D96">
        <w:rPr>
          <w:sz w:val="24"/>
          <w:szCs w:val="32"/>
        </w:rPr>
        <w:t>Pokretanje perajama – vensko srce</w:t>
      </w:r>
    </w:p>
    <w:p w:rsidR="00422BE9" w:rsidRPr="00DD4D96" w:rsidRDefault="00422BE9" w:rsidP="00840B8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DD4D96">
        <w:rPr>
          <w:sz w:val="24"/>
          <w:szCs w:val="32"/>
        </w:rPr>
        <w:t>Plivaći mjehur – podizanje i spuštanje – dišu škrgama</w:t>
      </w:r>
    </w:p>
    <w:p w:rsidR="00422BE9" w:rsidRPr="00DD4D96" w:rsidRDefault="00422BE9" w:rsidP="00840B8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DD4D96">
        <w:rPr>
          <w:sz w:val="24"/>
          <w:szCs w:val="32"/>
        </w:rPr>
        <w:t>Vanjska oplodnja, neki kote žive mlade (hrskavičnjače)</w:t>
      </w:r>
    </w:p>
    <w:p w:rsidR="00422BE9" w:rsidRPr="00DD4D96" w:rsidRDefault="00422BE9" w:rsidP="00840B8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DD4D96">
        <w:rPr>
          <w:sz w:val="24"/>
          <w:szCs w:val="32"/>
        </w:rPr>
        <w:t>Bočna pruga</w:t>
      </w:r>
    </w:p>
    <w:p w:rsidR="00422BE9" w:rsidRPr="00DD4D96" w:rsidRDefault="00422BE9" w:rsidP="00840B89">
      <w:pPr>
        <w:rPr>
          <w:sz w:val="24"/>
          <w:szCs w:val="32"/>
        </w:rPr>
      </w:pPr>
    </w:p>
    <w:p w:rsidR="00422BE9" w:rsidRPr="00DD4D96" w:rsidRDefault="00422BE9" w:rsidP="00840B89">
      <w:pPr>
        <w:rPr>
          <w:sz w:val="24"/>
          <w:szCs w:val="32"/>
        </w:rPr>
      </w:pPr>
      <w:r w:rsidRPr="00DD4D96">
        <w:rPr>
          <w:sz w:val="24"/>
          <w:szCs w:val="32"/>
          <w:highlight w:val="lightGray"/>
        </w:rPr>
        <w:t>Vodozemci</w:t>
      </w:r>
      <w:r w:rsidRPr="00DD4D96">
        <w:rPr>
          <w:sz w:val="24"/>
          <w:szCs w:val="32"/>
        </w:rPr>
        <w:t xml:space="preserve"> – bezrepci, beznošci i repaši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Razvili se od pravodozemaca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Žive na kopnu i u vodi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Dišu kožom i plućima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Srce trodijelno (dvije pretklijetke i klijetka)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Oplodnja vanjska, u vodi</w:t>
      </w:r>
    </w:p>
    <w:p w:rsidR="00422BE9" w:rsidRPr="00DD4D96" w:rsidRDefault="00422BE9" w:rsidP="00840B89">
      <w:pPr>
        <w:pStyle w:val="ListParagraph"/>
        <w:numPr>
          <w:ilvl w:val="0"/>
          <w:numId w:val="3"/>
        </w:numPr>
        <w:rPr>
          <w:sz w:val="24"/>
          <w:szCs w:val="32"/>
        </w:rPr>
      </w:pPr>
      <w:r w:rsidRPr="00DD4D96">
        <w:rPr>
          <w:sz w:val="24"/>
          <w:szCs w:val="32"/>
        </w:rPr>
        <w:t>Punoglavac sličan ribama</w:t>
      </w:r>
    </w:p>
    <w:p w:rsidR="00422BE9" w:rsidRPr="00DD4D96" w:rsidRDefault="00422BE9" w:rsidP="00840B89">
      <w:pPr>
        <w:rPr>
          <w:sz w:val="24"/>
          <w:szCs w:val="32"/>
        </w:rPr>
      </w:pPr>
    </w:p>
    <w:p w:rsidR="00422BE9" w:rsidRPr="00DD4D96" w:rsidRDefault="00422BE9" w:rsidP="00840B89">
      <w:pPr>
        <w:rPr>
          <w:sz w:val="24"/>
          <w:szCs w:val="32"/>
        </w:rPr>
      </w:pPr>
      <w:r w:rsidRPr="00DD4D96">
        <w:rPr>
          <w:sz w:val="24"/>
          <w:szCs w:val="32"/>
          <w:highlight w:val="lightGray"/>
        </w:rPr>
        <w:t>Gmazovi</w:t>
      </w:r>
      <w:r w:rsidRPr="00DD4D96">
        <w:rPr>
          <w:sz w:val="24"/>
          <w:szCs w:val="32"/>
        </w:rPr>
        <w:t xml:space="preserve"> – kornjače, ljuskaši (gušteri, zmije, prstenaši), krokodili, premosnici i gavijali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Prve kopnene životinje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Dišu plućima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Na tijelu ljuske ili oklop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Unutarnja oplodnja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Razmnožavanje jajima s čvrstom ljuskom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Srce trodjelno, u krokodila četverodjelno</w:t>
      </w:r>
    </w:p>
    <w:p w:rsidR="00422BE9" w:rsidRPr="00DD4D96" w:rsidRDefault="00422BE9" w:rsidP="00840B89">
      <w:pPr>
        <w:pStyle w:val="ListParagraph"/>
        <w:numPr>
          <w:ilvl w:val="0"/>
          <w:numId w:val="4"/>
        </w:numPr>
        <w:rPr>
          <w:sz w:val="24"/>
          <w:szCs w:val="32"/>
        </w:rPr>
      </w:pPr>
      <w:r w:rsidRPr="00DD4D96">
        <w:rPr>
          <w:sz w:val="24"/>
          <w:szCs w:val="32"/>
        </w:rPr>
        <w:t>Promjenjiva tjelesna temperatura</w:t>
      </w:r>
    </w:p>
    <w:p w:rsidR="00422BE9" w:rsidRPr="00DD4D96" w:rsidRDefault="00422BE9" w:rsidP="00840B89">
      <w:pPr>
        <w:rPr>
          <w:sz w:val="24"/>
          <w:szCs w:val="32"/>
        </w:rPr>
      </w:pPr>
    </w:p>
    <w:p w:rsidR="00422BE9" w:rsidRDefault="00422BE9" w:rsidP="00840B89">
      <w:pPr>
        <w:rPr>
          <w:sz w:val="24"/>
          <w:szCs w:val="32"/>
          <w:highlight w:val="lightGray"/>
        </w:rPr>
      </w:pPr>
    </w:p>
    <w:p w:rsidR="00422BE9" w:rsidRPr="00DD4D96" w:rsidRDefault="00422BE9" w:rsidP="00840B89">
      <w:pPr>
        <w:rPr>
          <w:sz w:val="24"/>
          <w:szCs w:val="32"/>
        </w:rPr>
      </w:pPr>
      <w:r>
        <w:rPr>
          <w:sz w:val="24"/>
          <w:szCs w:val="32"/>
          <w:highlight w:val="lightGray"/>
        </w:rPr>
        <w:br w:type="page"/>
      </w:r>
      <w:r w:rsidRPr="00DD4D96">
        <w:rPr>
          <w:sz w:val="24"/>
          <w:szCs w:val="32"/>
          <w:highlight w:val="lightGray"/>
        </w:rPr>
        <w:t>Ptice</w:t>
      </w:r>
      <w:r w:rsidRPr="00DD4D96">
        <w:rPr>
          <w:sz w:val="24"/>
          <w:szCs w:val="32"/>
        </w:rPr>
        <w:t xml:space="preserve"> – letačice i neletačice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Letenje omogućuju: šuplje kosti, krila, perje, i zračni mjehur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Kljun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Volja – proširenje jednjaka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Dva želuca: mišićni i žljezdani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 xml:space="preserve">Srce – četverodijelno 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Stalna tjelesna temperatura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 xml:space="preserve">Mladi – ćučavci i potrkušci 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Mitarenje</w:t>
      </w:r>
    </w:p>
    <w:p w:rsidR="00422BE9" w:rsidRPr="00DD4D96" w:rsidRDefault="00422BE9" w:rsidP="00840B89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DD4D96">
        <w:rPr>
          <w:sz w:val="24"/>
          <w:szCs w:val="32"/>
        </w:rPr>
        <w:t>Ptice selice i stanarice</w:t>
      </w:r>
    </w:p>
    <w:p w:rsidR="00422BE9" w:rsidRPr="00DD4D96" w:rsidRDefault="00422BE9" w:rsidP="00DD4D96">
      <w:pPr>
        <w:rPr>
          <w:sz w:val="24"/>
          <w:szCs w:val="32"/>
        </w:rPr>
      </w:pPr>
    </w:p>
    <w:p w:rsidR="00422BE9" w:rsidRPr="00DD4D96" w:rsidRDefault="00422BE9" w:rsidP="00DD4D96">
      <w:pPr>
        <w:rPr>
          <w:sz w:val="24"/>
          <w:szCs w:val="32"/>
        </w:rPr>
      </w:pPr>
      <w:r w:rsidRPr="00DD4D96">
        <w:rPr>
          <w:sz w:val="24"/>
          <w:szCs w:val="32"/>
          <w:highlight w:val="lightGray"/>
        </w:rPr>
        <w:t>Sisavci</w:t>
      </w:r>
      <w:r w:rsidRPr="00DD4D96">
        <w:rPr>
          <w:sz w:val="24"/>
          <w:szCs w:val="32"/>
        </w:rPr>
        <w:t xml:space="preserve"> – jednootvori, tobolčari i pravi sisavci (plodvaši)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Najrazvijeniji mozak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Srce četverodjelno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Stalna tjelesna temperatura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Dišu plućima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Tijelo prekriva dlaka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Jednootvori – razvoj mladih u jajetu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Tobolčari – razvoj mladih u tobolcu</w:t>
      </w:r>
    </w:p>
    <w:p w:rsidR="00422BE9" w:rsidRPr="00DD4D96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Plodvaši – razvoj mladih u maternici</w:t>
      </w:r>
    </w:p>
    <w:p w:rsidR="00422BE9" w:rsidRDefault="00422BE9" w:rsidP="00DD4D96">
      <w:pPr>
        <w:pStyle w:val="ListParagraph"/>
        <w:numPr>
          <w:ilvl w:val="0"/>
          <w:numId w:val="6"/>
        </w:numPr>
        <w:rPr>
          <w:sz w:val="24"/>
          <w:szCs w:val="32"/>
        </w:rPr>
      </w:pPr>
      <w:r w:rsidRPr="00DD4D96">
        <w:rPr>
          <w:sz w:val="24"/>
          <w:szCs w:val="32"/>
        </w:rPr>
        <w:t>Mladi sišu majčino mlijeko</w:t>
      </w:r>
      <w:r w:rsidRPr="00DD4D96">
        <w:rPr>
          <w:sz w:val="24"/>
          <w:szCs w:val="32"/>
        </w:rPr>
        <w:br/>
      </w:r>
    </w:p>
    <w:p w:rsidR="00422BE9" w:rsidRDefault="00422BE9" w:rsidP="00DD4D96">
      <w:pPr>
        <w:rPr>
          <w:sz w:val="24"/>
          <w:szCs w:val="32"/>
        </w:rPr>
      </w:pPr>
    </w:p>
    <w:p w:rsidR="00422BE9" w:rsidRPr="00DD4D96" w:rsidRDefault="00422BE9" w:rsidP="00DD4D96">
      <w:pPr>
        <w:rPr>
          <w:b/>
          <w:i/>
          <w:sz w:val="18"/>
          <w:szCs w:val="32"/>
        </w:rPr>
      </w:pPr>
      <w:r w:rsidRPr="00DD4D96">
        <w:rPr>
          <w:b/>
          <w:i/>
          <w:sz w:val="18"/>
          <w:szCs w:val="32"/>
        </w:rPr>
        <w:t>POTREBNO JE ZNATI OBJASNITI SVE POJMOVE NAVEDENE U PRILOGU.</w:t>
      </w:r>
    </w:p>
    <w:sectPr w:rsidR="00422BE9" w:rsidRPr="00DD4D96" w:rsidSect="006A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98F"/>
    <w:multiLevelType w:val="hybridMultilevel"/>
    <w:tmpl w:val="5FC2F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F2CBE"/>
    <w:multiLevelType w:val="hybridMultilevel"/>
    <w:tmpl w:val="74346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44D"/>
    <w:multiLevelType w:val="hybridMultilevel"/>
    <w:tmpl w:val="1958B0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688A"/>
    <w:multiLevelType w:val="hybridMultilevel"/>
    <w:tmpl w:val="6E0080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3D0"/>
    <w:multiLevelType w:val="hybridMultilevel"/>
    <w:tmpl w:val="82AEEF94"/>
    <w:lvl w:ilvl="0" w:tplc="CA60421C">
      <w:numFmt w:val="bullet"/>
      <w:lvlText w:val="–"/>
      <w:lvlJc w:val="left"/>
      <w:pPr>
        <w:ind w:left="1845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7DAB5365"/>
    <w:multiLevelType w:val="hybridMultilevel"/>
    <w:tmpl w:val="4588E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B89"/>
    <w:rsid w:val="00153E61"/>
    <w:rsid w:val="00422BE9"/>
    <w:rsid w:val="006A362E"/>
    <w:rsid w:val="00840B89"/>
    <w:rsid w:val="00DD4D96"/>
    <w:rsid w:val="00DE7D75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0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219</Words>
  <Characters>1252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Nina&amp;Beta</dc:creator>
  <cp:keywords/>
  <dc:description/>
  <cp:lastModifiedBy>Jasmina</cp:lastModifiedBy>
  <cp:revision>2</cp:revision>
  <dcterms:created xsi:type="dcterms:W3CDTF">2014-04-03T06:17:00Z</dcterms:created>
  <dcterms:modified xsi:type="dcterms:W3CDTF">2014-04-03T06:17:00Z</dcterms:modified>
</cp:coreProperties>
</file>